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B" w:rsidRPr="000907CC" w:rsidRDefault="0019364B" w:rsidP="00DE61E5">
      <w:pPr>
        <w:pStyle w:val="1"/>
        <w:tabs>
          <w:tab w:val="left" w:pos="993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907CC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9364B" w:rsidRPr="000907CC" w:rsidRDefault="0019364B" w:rsidP="00DE61E5">
      <w:pPr>
        <w:pStyle w:val="1"/>
        <w:tabs>
          <w:tab w:val="left" w:pos="993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>к приказу от «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907C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0907C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0907CC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</w:t>
      </w:r>
    </w:p>
    <w:bookmarkEnd w:id="0"/>
    <w:p w:rsidR="0019364B" w:rsidRPr="00CA11E0" w:rsidRDefault="0019364B" w:rsidP="007906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364B" w:rsidRPr="00CA11E0" w:rsidRDefault="0019364B" w:rsidP="007906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364B" w:rsidRPr="00CA11E0" w:rsidRDefault="0019364B" w:rsidP="008E4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1E0">
        <w:rPr>
          <w:rFonts w:ascii="Times New Roman" w:hAnsi="Times New Roman" w:cs="Times New Roman"/>
          <w:b/>
          <w:bCs/>
          <w:sz w:val="26"/>
          <w:szCs w:val="26"/>
        </w:rPr>
        <w:t>ПОРЯДОК И ОСНОВАНИЯ</w:t>
      </w:r>
    </w:p>
    <w:p w:rsidR="0019364B" w:rsidRPr="00CA11E0" w:rsidRDefault="0019364B" w:rsidP="008E4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1E0">
        <w:rPr>
          <w:rFonts w:ascii="Times New Roman" w:hAnsi="Times New Roman" w:cs="Times New Roman"/>
          <w:b/>
          <w:bCs/>
          <w:sz w:val="26"/>
          <w:szCs w:val="26"/>
        </w:rPr>
        <w:t>ПЕРЕВОДА И ОТЧИСЛЕНИЯ ОБУЧАЮЩИХСЯ</w:t>
      </w:r>
    </w:p>
    <w:p w:rsidR="0019364B" w:rsidRPr="00CA11E0" w:rsidRDefault="0019364B" w:rsidP="008E4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364B" w:rsidRPr="00CA11E0" w:rsidRDefault="0019364B" w:rsidP="008E4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1E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9364B" w:rsidRPr="00CA11E0" w:rsidRDefault="0019364B" w:rsidP="00096BF6">
      <w:pPr>
        <w:pStyle w:val="Heading1"/>
        <w:spacing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A11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 w:rsidRPr="00CA11E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Настоящий локальный нормативный правовой акт – Порядок и основания перевода и отчисления обучающихся Автономной некоммерческой организацией профессиональной образовательной организацией «ВУЛКАН-АВТО+» (далее – Порядок и АНО ПОО «ВУЛКАН-АВТО+» или Организация) разработан в соответствии с требованиями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образования и науки Российской Феде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рации от 15 марта 2013 </w:t>
      </w:r>
      <w:r w:rsidRPr="00CA11E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 № 185 «Об утверждении Порядка применения к обучающимся и снятия с обучающихся мер дисциплинарного взыскания», Устава Организации.</w:t>
      </w:r>
    </w:p>
    <w:p w:rsidR="0019364B" w:rsidRPr="00CA11E0" w:rsidRDefault="0019364B" w:rsidP="0077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1.2. Целью Порядка является регламентирование проведения процедур перевода и отчисления обучающихся в Организации.</w:t>
      </w:r>
    </w:p>
    <w:p w:rsidR="0019364B" w:rsidRPr="00CA11E0" w:rsidRDefault="0019364B" w:rsidP="00D46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64B" w:rsidRPr="00CA11E0" w:rsidRDefault="0019364B" w:rsidP="00C44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1E0">
        <w:rPr>
          <w:rFonts w:ascii="Times New Roman" w:hAnsi="Times New Roman" w:cs="Times New Roman"/>
          <w:b/>
          <w:bCs/>
          <w:sz w:val="26"/>
          <w:szCs w:val="26"/>
        </w:rPr>
        <w:t xml:space="preserve">2. Порядок и основания перевода обучающегося </w:t>
      </w:r>
    </w:p>
    <w:p w:rsidR="0019364B" w:rsidRPr="00CA11E0" w:rsidRDefault="0019364B" w:rsidP="00C44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 xml:space="preserve">2.1. Перевод обучающихся производится на основании личного заявления. 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2.2. Под переводом понимается переход обучающегося из одной группы в другую в рамках обучения по одной программе профессионального обучения, переход обучающегося на другую форму обучения, переход обучающегося из АНО ПОО «ВУЛКАН-АВТО+» в другую образовательную организацию.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2.3. Решение о переводе принимается директором Организации с указанием причин перевода.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2.3. Перевод в Организацию из другой образовательной организации, а также на обучение по другой образовательной программе в Организации не предусмотрен.</w:t>
      </w:r>
    </w:p>
    <w:p w:rsidR="0019364B" w:rsidRPr="00CA11E0" w:rsidRDefault="0019364B" w:rsidP="00F51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364B" w:rsidRDefault="0019364B" w:rsidP="00F51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1E0">
        <w:rPr>
          <w:rFonts w:ascii="Times New Roman" w:hAnsi="Times New Roman" w:cs="Times New Roman"/>
          <w:b/>
          <w:bCs/>
          <w:sz w:val="26"/>
          <w:szCs w:val="26"/>
        </w:rPr>
        <w:t>3. Порядок и основания отчисления обучающегося</w:t>
      </w:r>
    </w:p>
    <w:p w:rsidR="0019364B" w:rsidRPr="00CA11E0" w:rsidRDefault="0019364B" w:rsidP="00F51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3.1. Образовательные отношения прекращаются в связи с отчислением обучающегося из Организации: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3.1.1 в связи с завершением обучения;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3.1.2 по инициативе обучающегося;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3.1.3 по инициативе Организации;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3.1.4 по обстоятельствам, не зависящим от обучающегося и ОО (форс-мажор).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3.2. Основанием для отчисления по п. 3.1.1 является приказ директора Организации о завершении обучения по образовательной программе и результатах итоговой аттестации обучающихся.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Организация в трехдневный срок после издания приказа об отчислении обучающегося в связи с завершением обучения выдает обучающемуся документ об обучении установленного образца.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3.3. Основанием для отчисления по п. 3.1.2 является личное заявление обучающегося с указанием причины прекращения обучения.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Организацией.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3.4. Основанием для отчисления по п. 3.1.3 являются: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 xml:space="preserve">3.4.1. применение к обучающемуся отчисления как меры дисциплинарного взыскания в случае грубого или неоднократного нарушения Правил внутреннего распорядка, а также других локальных нормативных актов Организации; 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3.4.2. невыполнения обучающимся обязанностей по добросовестному освоению программы и выполнению учебного плана;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3.4.3 нарушение условий Договора в части оплаты стоимости обучения.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3.5. Отчисление, как мера дисциплинарного взыскания, может быть применено к обучающемуся не позднее одного месяца после обнаружения нарушения. От обучающегося должно быть затребовано объяснение в письменной форме. Отказ от дачи объяснений не может быть препятствием к отчислению.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3.6. Не допускается отчисление обучающихся по инициативе Организации во время их болезни, отсутствия по уважительной причине.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3.7. К обстоятельствам, не зависящим от воли обучающегося и Организации (п. 3.1.4), относятся: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- ликвидация Организации;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- приостановление действия или аннулирование лицензии на осуществление образовательной деятельности, выданной Организации;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- приговор суда о применении к обучающемуся меры наказания, связанной с лишением свободы;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- смерть обучающегося.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3.8. Права и обязанности обучающегося и Организации, предусмотренные действующим законодательством и локальными нормативными актами, прекращаются с даты отчисления обучающегося из Организации.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3.9. Образовательные отношения прекращаются отчислением обучающегося в случае установления нарушения порядка приема в Организацию, повлекшее по вине обучающегося его незаконное зачисление.</w:t>
      </w:r>
    </w:p>
    <w:p w:rsidR="0019364B" w:rsidRPr="00CA11E0" w:rsidRDefault="0019364B" w:rsidP="00CA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1E0">
        <w:rPr>
          <w:rFonts w:ascii="Times New Roman" w:hAnsi="Times New Roman" w:cs="Times New Roman"/>
          <w:sz w:val="26"/>
          <w:szCs w:val="26"/>
        </w:rPr>
        <w:t>3.10. При досрочном прекращении образовательных отношений Организация в трехдневный срок после издания приказа об отчислении выдает лицу, отчисленному из Организации, справку об обучении в соответствии с частью 12 статьи 60 Федерального закона от 29 декабря 2012 года № 273-ФЗ «Об образовании в Российской Федерации».</w:t>
      </w:r>
    </w:p>
    <w:p w:rsidR="0019364B" w:rsidRPr="00CA11E0" w:rsidRDefault="0019364B" w:rsidP="00D9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364B" w:rsidRPr="00CA11E0" w:rsidSect="00EA6BD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4B" w:rsidRDefault="0019364B" w:rsidP="00EA6BDF">
      <w:pPr>
        <w:spacing w:after="0" w:line="240" w:lineRule="auto"/>
      </w:pPr>
      <w:r>
        <w:separator/>
      </w:r>
    </w:p>
  </w:endnote>
  <w:endnote w:type="continuationSeparator" w:id="0">
    <w:p w:rsidR="0019364B" w:rsidRDefault="0019364B" w:rsidP="00E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B" w:rsidRDefault="00193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B" w:rsidRDefault="00193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4B" w:rsidRDefault="0019364B" w:rsidP="00EA6BDF">
      <w:pPr>
        <w:spacing w:after="0" w:line="240" w:lineRule="auto"/>
      </w:pPr>
      <w:r>
        <w:separator/>
      </w:r>
    </w:p>
  </w:footnote>
  <w:footnote w:type="continuationSeparator" w:id="0">
    <w:p w:rsidR="0019364B" w:rsidRDefault="0019364B" w:rsidP="00E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B" w:rsidRDefault="0019364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9364B" w:rsidRDefault="00193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B" w:rsidRPr="00D13ECB" w:rsidRDefault="0019364B" w:rsidP="00D13ECB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  <w:r w:rsidRPr="004F47CA">
      <w:rPr>
        <w:rFonts w:ascii="Times New Roman" w:hAnsi="Times New Roman" w:cs="Times New Roman"/>
        <w:b/>
        <w:bCs/>
        <w:color w:val="767171"/>
      </w:rPr>
      <w:t>Автономная некоммерческая организация профессиональная образовательная организация «ВУЛКАН-АВТО+»</w:t>
    </w:r>
  </w:p>
  <w:p w:rsidR="0019364B" w:rsidRDefault="001936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DC"/>
    <w:rsid w:val="00002121"/>
    <w:rsid w:val="000027E2"/>
    <w:rsid w:val="00004380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0074"/>
    <w:rsid w:val="0007185B"/>
    <w:rsid w:val="00075426"/>
    <w:rsid w:val="00076FB0"/>
    <w:rsid w:val="0007733C"/>
    <w:rsid w:val="00077585"/>
    <w:rsid w:val="00077673"/>
    <w:rsid w:val="00081426"/>
    <w:rsid w:val="0008212F"/>
    <w:rsid w:val="00082C6C"/>
    <w:rsid w:val="00083CF3"/>
    <w:rsid w:val="00086D01"/>
    <w:rsid w:val="000871F3"/>
    <w:rsid w:val="00087A17"/>
    <w:rsid w:val="000907CC"/>
    <w:rsid w:val="00092875"/>
    <w:rsid w:val="00093C2E"/>
    <w:rsid w:val="00094045"/>
    <w:rsid w:val="000963CD"/>
    <w:rsid w:val="00096401"/>
    <w:rsid w:val="00096BF6"/>
    <w:rsid w:val="000A4CF8"/>
    <w:rsid w:val="000A6663"/>
    <w:rsid w:val="000B18B3"/>
    <w:rsid w:val="000B3F07"/>
    <w:rsid w:val="000B597A"/>
    <w:rsid w:val="000B5D21"/>
    <w:rsid w:val="000B64CF"/>
    <w:rsid w:val="000C0021"/>
    <w:rsid w:val="000C3B7F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64B"/>
    <w:rsid w:val="00193EF2"/>
    <w:rsid w:val="001948A2"/>
    <w:rsid w:val="00196769"/>
    <w:rsid w:val="001A2C80"/>
    <w:rsid w:val="001A3218"/>
    <w:rsid w:val="001A41C1"/>
    <w:rsid w:val="001A547D"/>
    <w:rsid w:val="001B0DCF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3EAA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0E5A"/>
    <w:rsid w:val="002A26AD"/>
    <w:rsid w:val="002A36D0"/>
    <w:rsid w:val="002A63B5"/>
    <w:rsid w:val="002A6D9F"/>
    <w:rsid w:val="002B1D1A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C3E"/>
    <w:rsid w:val="002E3FA8"/>
    <w:rsid w:val="002E49D8"/>
    <w:rsid w:val="002E7235"/>
    <w:rsid w:val="002F4C15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0376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442E7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05AA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D0E5F"/>
    <w:rsid w:val="004D1D58"/>
    <w:rsid w:val="004D565B"/>
    <w:rsid w:val="004E2B81"/>
    <w:rsid w:val="004E71BB"/>
    <w:rsid w:val="004F01C9"/>
    <w:rsid w:val="004F07D8"/>
    <w:rsid w:val="004F454C"/>
    <w:rsid w:val="004F47CA"/>
    <w:rsid w:val="004F7FC4"/>
    <w:rsid w:val="00503E5D"/>
    <w:rsid w:val="00504D88"/>
    <w:rsid w:val="0050571D"/>
    <w:rsid w:val="005076C3"/>
    <w:rsid w:val="00510404"/>
    <w:rsid w:val="00510B88"/>
    <w:rsid w:val="00511A69"/>
    <w:rsid w:val="00511FDF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66F22"/>
    <w:rsid w:val="0057011F"/>
    <w:rsid w:val="0057345E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0867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1C58"/>
    <w:rsid w:val="00633681"/>
    <w:rsid w:val="00634036"/>
    <w:rsid w:val="00634B22"/>
    <w:rsid w:val="00637437"/>
    <w:rsid w:val="0063776E"/>
    <w:rsid w:val="0063777C"/>
    <w:rsid w:val="00641214"/>
    <w:rsid w:val="0064340E"/>
    <w:rsid w:val="00644A70"/>
    <w:rsid w:val="00647456"/>
    <w:rsid w:val="0065028C"/>
    <w:rsid w:val="006537DA"/>
    <w:rsid w:val="00653B7D"/>
    <w:rsid w:val="00655A59"/>
    <w:rsid w:val="00656C51"/>
    <w:rsid w:val="00660A1F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4B54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02AA"/>
    <w:rsid w:val="00771650"/>
    <w:rsid w:val="00771A8E"/>
    <w:rsid w:val="00771D27"/>
    <w:rsid w:val="00773BD3"/>
    <w:rsid w:val="00774D17"/>
    <w:rsid w:val="00775690"/>
    <w:rsid w:val="00775E60"/>
    <w:rsid w:val="00777215"/>
    <w:rsid w:val="00777902"/>
    <w:rsid w:val="007808A8"/>
    <w:rsid w:val="0078576C"/>
    <w:rsid w:val="00790618"/>
    <w:rsid w:val="00790A3D"/>
    <w:rsid w:val="00794E26"/>
    <w:rsid w:val="007951B6"/>
    <w:rsid w:val="00797CB5"/>
    <w:rsid w:val="007A211F"/>
    <w:rsid w:val="007A754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0CBD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C0C56"/>
    <w:rsid w:val="008C2C0B"/>
    <w:rsid w:val="008D4579"/>
    <w:rsid w:val="008D6D69"/>
    <w:rsid w:val="008E0C7A"/>
    <w:rsid w:val="008E445F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02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2993"/>
    <w:rsid w:val="00985F02"/>
    <w:rsid w:val="00987BCE"/>
    <w:rsid w:val="00992F02"/>
    <w:rsid w:val="009976A3"/>
    <w:rsid w:val="00997B19"/>
    <w:rsid w:val="009A0606"/>
    <w:rsid w:val="009A0C8F"/>
    <w:rsid w:val="009A24C1"/>
    <w:rsid w:val="009A2C30"/>
    <w:rsid w:val="009A52E4"/>
    <w:rsid w:val="009A746F"/>
    <w:rsid w:val="009C2ED8"/>
    <w:rsid w:val="009C45AA"/>
    <w:rsid w:val="009C4975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371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C9"/>
    <w:rsid w:val="00A33315"/>
    <w:rsid w:val="00A337DE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77CAF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27C11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66D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99B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4E7B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11E0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7EBA"/>
    <w:rsid w:val="00D10750"/>
    <w:rsid w:val="00D12E6E"/>
    <w:rsid w:val="00D13E07"/>
    <w:rsid w:val="00D13ECB"/>
    <w:rsid w:val="00D14102"/>
    <w:rsid w:val="00D17987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67AE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0EC2"/>
    <w:rsid w:val="00D936C5"/>
    <w:rsid w:val="00D94C2F"/>
    <w:rsid w:val="00D95ADC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D0292"/>
    <w:rsid w:val="00DD4BB7"/>
    <w:rsid w:val="00DD5E0D"/>
    <w:rsid w:val="00DD66D4"/>
    <w:rsid w:val="00DD75D5"/>
    <w:rsid w:val="00DD76BC"/>
    <w:rsid w:val="00DE42CC"/>
    <w:rsid w:val="00DE5196"/>
    <w:rsid w:val="00DE61E5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755BF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0D15"/>
    <w:rsid w:val="00EA1C00"/>
    <w:rsid w:val="00EA3C55"/>
    <w:rsid w:val="00EA6BDF"/>
    <w:rsid w:val="00EA6C4D"/>
    <w:rsid w:val="00EB3A7E"/>
    <w:rsid w:val="00EB40FA"/>
    <w:rsid w:val="00EB4D9D"/>
    <w:rsid w:val="00EB5901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89B"/>
    <w:rsid w:val="00EE7A3D"/>
    <w:rsid w:val="00EF0A2B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1F45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6EC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5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B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BD3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BDF"/>
  </w:style>
  <w:style w:type="paragraph" w:styleId="Footer">
    <w:name w:val="footer"/>
    <w:basedOn w:val="Normal"/>
    <w:link w:val="FooterChar"/>
    <w:uiPriority w:val="99"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BDF"/>
  </w:style>
  <w:style w:type="paragraph" w:styleId="NoSpacing">
    <w:name w:val="No Spacing"/>
    <w:uiPriority w:val="99"/>
    <w:qFormat/>
    <w:rsid w:val="0057345E"/>
    <w:rPr>
      <w:rFonts w:cs="Calibri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7906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790618"/>
    <w:pPr>
      <w:widowControl w:val="0"/>
      <w:shd w:val="clear" w:color="auto" w:fill="FFFFFF"/>
      <w:spacing w:before="42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DE61E5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691</Words>
  <Characters>3939</Characters>
  <Application>Microsoft Office Outlook</Application>
  <DocSecurity>0</DocSecurity>
  <Lines>0</Lines>
  <Paragraphs>0</Paragraphs>
  <ScaleCrop>false</ScaleCrop>
  <Company>SCO-2010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</dc:creator>
  <cp:keywords/>
  <dc:description/>
  <cp:lastModifiedBy>Вулкан</cp:lastModifiedBy>
  <cp:revision>2</cp:revision>
  <dcterms:created xsi:type="dcterms:W3CDTF">2020-10-02T13:28:00Z</dcterms:created>
  <dcterms:modified xsi:type="dcterms:W3CDTF">2020-10-02T13:28:00Z</dcterms:modified>
</cp:coreProperties>
</file>